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《思想政治社会实践》课程考核要求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一、考核目的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针对相关时政热点、难点问题进行思考、调查、分析，在实践中培养学生发现问题、思考问题、解决问题的能力。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二、考核材料及参考选题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1.考核材料：</w:t>
      </w:r>
      <w:r>
        <w:rPr>
          <w:rFonts w:hint="eastAsia" w:asciiTheme="minorEastAsia" w:hAnsiTheme="minorEastAsia"/>
          <w:sz w:val="24"/>
          <w:szCs w:val="24"/>
        </w:rPr>
        <w:t>学生如实填写</w:t>
      </w:r>
      <w:r>
        <w:rPr>
          <w:rFonts w:hint="eastAsia" w:asciiTheme="minorEastAsia" w:hAnsiTheme="minorEastAsia"/>
          <w:b/>
          <w:sz w:val="24"/>
          <w:szCs w:val="24"/>
        </w:rPr>
        <w:t>《华中农业大学成人高等教育学生实践（实习）课程登记表》</w:t>
      </w:r>
      <w:r>
        <w:rPr>
          <w:rFonts w:hint="eastAsia" w:asciiTheme="minorEastAsia" w:hAnsiTheme="minorEastAsia"/>
          <w:sz w:val="24"/>
          <w:szCs w:val="24"/>
        </w:rPr>
        <w:t>（见附件）。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2.参考选题：</w:t>
      </w:r>
    </w:p>
    <w:p>
      <w:pPr>
        <w:widowControl/>
        <w:spacing w:line="360" w:lineRule="auto"/>
        <w:ind w:firstLine="480" w:firstLineChars="200"/>
        <w:contextualSpacing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（1）</w:t>
      </w:r>
      <w:r>
        <w:rPr>
          <w:rFonts w:hint="eastAsia" w:asciiTheme="minorEastAsia" w:hAnsiTheme="minorEastAsia"/>
          <w:sz w:val="24"/>
          <w:szCs w:val="24"/>
        </w:rPr>
        <w:t>参加社会调研、参观考察、志愿活动等社会实践活动的经历及体会；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（2）</w:t>
      </w:r>
      <w:r>
        <w:rPr>
          <w:rFonts w:hint="eastAsia" w:asciiTheme="minorEastAsia" w:hAnsiTheme="minorEastAsia"/>
          <w:sz w:val="24"/>
          <w:szCs w:val="24"/>
        </w:rPr>
        <w:t>阅读优秀时政读物及红色影视作品形成的读后感和观后感；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（3）</w:t>
      </w:r>
      <w:r>
        <w:rPr>
          <w:rFonts w:hint="eastAsia" w:asciiTheme="minorEastAsia" w:hAnsiTheme="minorEastAsia"/>
          <w:sz w:val="24"/>
          <w:szCs w:val="24"/>
        </w:rPr>
        <w:t>利用“学习强国”等平台进行时政学习的学习记录及学习收获；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（4）结合纪念日、重大节日、重大事件，对时事或时政进行点评论述；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（5）参加所在单位组织的政治学习、支部会等，记录学习过程及个人感悟。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三、考核标准</w:t>
      </w:r>
    </w:p>
    <w:p>
      <w:pPr>
        <w:widowControl/>
        <w:spacing w:line="360" w:lineRule="auto"/>
        <w:ind w:firstLine="480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本课程为实践课程，无考试成绩和视频课件学习成绩，考核以学生</w:t>
      </w:r>
      <w:bookmarkStart w:id="0" w:name="_Hlk104911656"/>
      <w:r>
        <w:rPr>
          <w:rFonts w:hint="eastAsia" w:asciiTheme="minorEastAsia" w:hAnsiTheme="minorEastAsia"/>
          <w:sz w:val="24"/>
          <w:szCs w:val="24"/>
        </w:rPr>
        <w:t>《登记表》</w:t>
      </w:r>
      <w:bookmarkEnd w:id="0"/>
      <w:r>
        <w:rPr>
          <w:rFonts w:hint="eastAsia" w:asciiTheme="minorEastAsia" w:hAnsiTheme="minorEastAsia"/>
          <w:sz w:val="24"/>
          <w:szCs w:val="24"/>
        </w:rPr>
        <w:t>记载的内容充实度、体会深刻度等为标准，采用百分制进行考核。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内容充实：</w:t>
      </w:r>
      <w:r>
        <w:rPr>
          <w:rFonts w:hint="eastAsia" w:asciiTheme="minorEastAsia" w:hAnsiTheme="minorEastAsia"/>
          <w:sz w:val="24"/>
          <w:szCs w:val="24"/>
        </w:rPr>
        <w:t>论述或记录详实完整、客观；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体会深刻：</w:t>
      </w:r>
      <w:r>
        <w:rPr>
          <w:rFonts w:hint="eastAsia" w:asciiTheme="minorEastAsia" w:hAnsiTheme="minorEastAsia"/>
          <w:sz w:val="24"/>
          <w:szCs w:val="24"/>
        </w:rPr>
        <w:t>观点正确，条理清晰，能理论联系实际；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color w:val="C00000"/>
          <w:sz w:val="24"/>
          <w:szCs w:val="24"/>
        </w:rPr>
      </w:pPr>
      <w:r>
        <w:rPr>
          <w:rFonts w:hint="eastAsia" w:asciiTheme="minorEastAsia" w:hAnsiTheme="minorEastAsia"/>
          <w:b/>
          <w:color w:val="C00000"/>
          <w:sz w:val="24"/>
          <w:szCs w:val="24"/>
        </w:rPr>
        <w:t>坚守诚信：凡发现抄袭者，成绩记录为0分，且不能授予学士学位。</w:t>
      </w:r>
    </w:p>
    <w:p>
      <w:pPr>
        <w:widowControl/>
        <w:spacing w:line="360" w:lineRule="auto"/>
        <w:ind w:firstLine="482" w:firstLineChars="20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四、考核时间</w:t>
      </w:r>
    </w:p>
    <w:p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学生须于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/>
          <w:b/>
          <w:bCs/>
          <w:sz w:val="24"/>
          <w:szCs w:val="24"/>
        </w:rPr>
        <w:t>日前</w:t>
      </w:r>
      <w:r>
        <w:rPr>
          <w:rFonts w:hint="eastAsia" w:asciiTheme="minorEastAsia" w:hAnsiTheme="minorEastAsia"/>
          <w:sz w:val="24"/>
          <w:szCs w:val="24"/>
        </w:rPr>
        <w:t>提交《登记表》到所属教学点参加课程考核，逾期将影响成绩评定及发布。</w:t>
      </w:r>
    </w:p>
    <w:p>
      <w:pPr>
        <w:spacing w:line="360" w:lineRule="auto"/>
        <w:ind w:firstLine="555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555"/>
        <w:jc w:val="right"/>
        <w:rPr>
          <w:rFonts w:asciiTheme="minorEastAsia" w:hAnsiTheme="minorEastAsia"/>
          <w:b/>
          <w:sz w:val="24"/>
          <w:szCs w:val="24"/>
        </w:rPr>
      </w:pPr>
      <w:bookmarkStart w:id="1" w:name="_GoBack"/>
      <w:bookmarkEnd w:id="1"/>
    </w:p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2Q2NzMxMDBlMDQzYjNjNzI4OGU1NWRkNmNlZGYifQ=="/>
  </w:docVars>
  <w:rsids>
    <w:rsidRoot w:val="009642B8"/>
    <w:rsid w:val="000361CD"/>
    <w:rsid w:val="0006158D"/>
    <w:rsid w:val="001735C1"/>
    <w:rsid w:val="001B488C"/>
    <w:rsid w:val="00251F25"/>
    <w:rsid w:val="002D3657"/>
    <w:rsid w:val="002D6396"/>
    <w:rsid w:val="002F501F"/>
    <w:rsid w:val="00397BE2"/>
    <w:rsid w:val="00444486"/>
    <w:rsid w:val="00496C52"/>
    <w:rsid w:val="004A5160"/>
    <w:rsid w:val="004B21CA"/>
    <w:rsid w:val="005012FF"/>
    <w:rsid w:val="0055642E"/>
    <w:rsid w:val="00653744"/>
    <w:rsid w:val="00675C72"/>
    <w:rsid w:val="006F4A45"/>
    <w:rsid w:val="00702F3D"/>
    <w:rsid w:val="00732111"/>
    <w:rsid w:val="00793FF5"/>
    <w:rsid w:val="008E4DCA"/>
    <w:rsid w:val="00922531"/>
    <w:rsid w:val="009642B8"/>
    <w:rsid w:val="00973A7F"/>
    <w:rsid w:val="0097486E"/>
    <w:rsid w:val="00996D06"/>
    <w:rsid w:val="009B1FE7"/>
    <w:rsid w:val="009B66B3"/>
    <w:rsid w:val="009F36BE"/>
    <w:rsid w:val="009F68EC"/>
    <w:rsid w:val="00A15ADC"/>
    <w:rsid w:val="00A37EB6"/>
    <w:rsid w:val="00A97F7B"/>
    <w:rsid w:val="00B44D61"/>
    <w:rsid w:val="00B46C56"/>
    <w:rsid w:val="00B57C80"/>
    <w:rsid w:val="00B925E1"/>
    <w:rsid w:val="00BB198F"/>
    <w:rsid w:val="00C34FF1"/>
    <w:rsid w:val="00C436A4"/>
    <w:rsid w:val="00CB611C"/>
    <w:rsid w:val="00CC308B"/>
    <w:rsid w:val="00CC4695"/>
    <w:rsid w:val="00D43C8D"/>
    <w:rsid w:val="00DC23E4"/>
    <w:rsid w:val="00E23E26"/>
    <w:rsid w:val="00E87F9C"/>
    <w:rsid w:val="00EF0499"/>
    <w:rsid w:val="00EF6726"/>
    <w:rsid w:val="00F16632"/>
    <w:rsid w:val="00F85938"/>
    <w:rsid w:val="00FD0781"/>
    <w:rsid w:val="567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5E9A-DBA8-44F6-AF2D-342BB3EC5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Blade Studio</Company>
  <Pages>1</Pages>
  <Words>75</Words>
  <Characters>429</Characters>
  <Lines>3</Lines>
  <Paragraphs>1</Paragraphs>
  <TotalTime>22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2022-06-01T03:23:00Z</dcterms:created>
  <dc:creator>Shark</dc:creator>
  <cp:lastModifiedBy>刘太玲</cp:lastModifiedBy>
  <dcterms:modified xsi:type="dcterms:W3CDTF">2024-03-04T06:44:09Z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323904C5FD944E889F3D33BF51369273_12</vt:lpwstr>
  </property>
</Properties>
</file>